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C4E5" w14:textId="77777777" w:rsidR="00EB06B8" w:rsidRPr="00EB06B8" w:rsidRDefault="00EB06B8" w:rsidP="00EB06B8">
      <w:pPr>
        <w:rPr>
          <w:sz w:val="24"/>
          <w:szCs w:val="24"/>
        </w:rPr>
      </w:pPr>
      <w:bookmarkStart w:id="0" w:name="_Toc529180284"/>
      <w:r w:rsidRPr="00EB06B8">
        <w:rPr>
          <w:color w:val="FF0000"/>
          <w:sz w:val="24"/>
          <w:szCs w:val="24"/>
        </w:rPr>
        <w:t xml:space="preserve">*** WORD COUNT SHOULD NOT EXCEED </w:t>
      </w:r>
      <w:r w:rsidRPr="00EB06B8">
        <w:rPr>
          <w:b/>
          <w:color w:val="FF0000"/>
          <w:sz w:val="24"/>
          <w:szCs w:val="24"/>
        </w:rPr>
        <w:t>1200 WORDS</w:t>
      </w:r>
      <w:r w:rsidRPr="00EB06B8">
        <w:rPr>
          <w:color w:val="FF0000"/>
          <w:sz w:val="24"/>
          <w:szCs w:val="24"/>
        </w:rPr>
        <w:t xml:space="preserve"> (EXCLUDING TEMPLATE TEXT)</w:t>
      </w:r>
    </w:p>
    <w:p w14:paraId="6AA87106" w14:textId="77777777" w:rsidR="000C6DED" w:rsidRPr="000C6DED" w:rsidRDefault="000C6DED" w:rsidP="000C6DED">
      <w:pPr>
        <w:pStyle w:val="Heading1"/>
        <w:rPr>
          <w:rFonts w:asciiTheme="minorHAnsi" w:hAnsiTheme="minorHAnsi" w:cstheme="minorHAnsi"/>
          <w:b/>
          <w:caps/>
          <w:color w:val="auto"/>
          <w:sz w:val="36"/>
          <w:szCs w:val="36"/>
        </w:rPr>
      </w:pPr>
      <w:r w:rsidRPr="000C6DED">
        <w:rPr>
          <w:rFonts w:asciiTheme="minorHAnsi" w:hAnsiTheme="minorHAnsi" w:cstheme="minorHAnsi"/>
          <w:b/>
          <w:color w:val="auto"/>
          <w:sz w:val="36"/>
          <w:szCs w:val="36"/>
        </w:rPr>
        <w:t xml:space="preserve">Last name, </w:t>
      </w:r>
      <w:bookmarkEnd w:id="0"/>
      <w:r w:rsidRPr="000C6DED">
        <w:rPr>
          <w:rFonts w:asciiTheme="minorHAnsi" w:hAnsiTheme="minorHAnsi" w:cstheme="minorHAnsi"/>
          <w:b/>
          <w:color w:val="auto"/>
          <w:sz w:val="36"/>
          <w:szCs w:val="36"/>
        </w:rPr>
        <w:t xml:space="preserve">First name </w:t>
      </w:r>
    </w:p>
    <w:p w14:paraId="79F002A3" w14:textId="77777777" w:rsidR="000C6DED" w:rsidRDefault="000C6DED" w:rsidP="000C6DED">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8"/>
          <w:szCs w:val="28"/>
        </w:rPr>
      </w:pPr>
      <w:r>
        <w:rPr>
          <w:rFonts w:cs="Calibri"/>
          <w:b/>
          <w:bCs/>
          <w:color w:val="000000"/>
          <w:sz w:val="28"/>
          <w:szCs w:val="28"/>
        </w:rPr>
        <w:t>Your affiliation</w:t>
      </w:r>
    </w:p>
    <w:p w14:paraId="22E2E604" w14:textId="77777777" w:rsidR="000C6DED" w:rsidRDefault="000C6DED" w:rsidP="000C6DED">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8"/>
          <w:szCs w:val="28"/>
        </w:rPr>
      </w:pPr>
      <w:r>
        <w:rPr>
          <w:rFonts w:cs="Calibri"/>
          <w:b/>
          <w:bCs/>
          <w:color w:val="000000"/>
          <w:sz w:val="28"/>
          <w:szCs w:val="28"/>
        </w:rPr>
        <w:t>Names of co-authors</w:t>
      </w:r>
    </w:p>
    <w:p w14:paraId="20FDED8D" w14:textId="77777777" w:rsidR="000C6DED" w:rsidRDefault="000C6DED" w:rsidP="000C6DED">
      <w:pPr>
        <w:widowControl w:val="0"/>
        <w:tabs>
          <w:tab w:val="left" w:pos="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8"/>
          <w:szCs w:val="28"/>
        </w:rPr>
      </w:pPr>
      <w:r>
        <w:rPr>
          <w:rFonts w:cs="Calibri"/>
          <w:b/>
          <w:bCs/>
          <w:color w:val="000000"/>
          <w:sz w:val="28"/>
          <w:szCs w:val="28"/>
        </w:rPr>
        <w:t>Type of grant and year awarded (</w:t>
      </w:r>
      <w:proofErr w:type="spellStart"/>
      <w:r>
        <w:rPr>
          <w:rFonts w:cs="Calibri"/>
          <w:b/>
          <w:bCs/>
          <w:color w:val="000000"/>
          <w:sz w:val="28"/>
          <w:szCs w:val="28"/>
        </w:rPr>
        <w:t>eg.</w:t>
      </w:r>
      <w:proofErr w:type="spellEnd"/>
      <w:r>
        <w:rPr>
          <w:rFonts w:cs="Calibri"/>
          <w:b/>
          <w:bCs/>
          <w:color w:val="000000"/>
          <w:sz w:val="28"/>
          <w:szCs w:val="28"/>
        </w:rPr>
        <w:t xml:space="preserve"> Insight Grant 2015)</w:t>
      </w:r>
    </w:p>
    <w:p w14:paraId="672A6659" w14:textId="77777777" w:rsidR="000C6DED" w:rsidRDefault="000C6DED" w:rsidP="000C6DED">
      <w:pPr>
        <w:rPr>
          <w:b/>
          <w:sz w:val="28"/>
          <w:szCs w:val="28"/>
        </w:rPr>
      </w:pPr>
    </w:p>
    <w:p w14:paraId="1104614A" w14:textId="77777777" w:rsidR="000C6DED" w:rsidRPr="000C6DED" w:rsidRDefault="001F1D28" w:rsidP="000C6DED">
      <w:pPr>
        <w:pStyle w:val="Heading2"/>
        <w:spacing w:after="0"/>
        <w:rPr>
          <w:rFonts w:asciiTheme="minorHAnsi" w:hAnsiTheme="minorHAnsi" w:cstheme="minorHAnsi"/>
          <w:i/>
          <w:sz w:val="28"/>
          <w:szCs w:val="28"/>
        </w:rPr>
      </w:pPr>
      <w:r>
        <w:rPr>
          <w:rFonts w:asciiTheme="minorHAnsi" w:hAnsiTheme="minorHAnsi" w:cstheme="minorHAnsi"/>
          <w:i/>
          <w:sz w:val="28"/>
          <w:szCs w:val="28"/>
        </w:rPr>
        <w:t>Insert</w:t>
      </w:r>
      <w:r w:rsidR="000C6DED">
        <w:rPr>
          <w:rFonts w:asciiTheme="minorHAnsi" w:hAnsiTheme="minorHAnsi" w:cstheme="minorHAnsi"/>
          <w:i/>
          <w:sz w:val="28"/>
          <w:szCs w:val="28"/>
        </w:rPr>
        <w:t xml:space="preserve"> Project Title</w:t>
      </w:r>
    </w:p>
    <w:p w14:paraId="0A37501D" w14:textId="77777777" w:rsidR="000C6DED" w:rsidRPr="007567DA" w:rsidRDefault="000C6DED" w:rsidP="000C6DED">
      <w:pPr>
        <w:pBdr>
          <w:bottom w:val="single" w:sz="4" w:space="1" w:color="auto"/>
        </w:pBdr>
        <w:rPr>
          <w:szCs w:val="24"/>
        </w:rPr>
      </w:pPr>
    </w:p>
    <w:p w14:paraId="5DAB6C7B" w14:textId="77777777" w:rsidR="000C6DED" w:rsidRPr="000F438D" w:rsidRDefault="000C6DED" w:rsidP="00D710A2"/>
    <w:p w14:paraId="65CE5DE1" w14:textId="77777777" w:rsidR="000C6DED" w:rsidRPr="008837E1" w:rsidRDefault="000C6DED" w:rsidP="00D710A2">
      <w:pPr>
        <w:rPr>
          <w:rFonts w:cstheme="minorHAnsi"/>
          <w:b/>
          <w:i/>
          <w:sz w:val="24"/>
          <w:szCs w:val="24"/>
        </w:rPr>
      </w:pPr>
      <w:r w:rsidRPr="008837E1">
        <w:rPr>
          <w:rFonts w:cstheme="minorHAnsi"/>
          <w:b/>
          <w:sz w:val="24"/>
          <w:szCs w:val="24"/>
        </w:rPr>
        <w:t>Project Summary</w:t>
      </w:r>
    </w:p>
    <w:p w14:paraId="60F9FD09" w14:textId="77777777" w:rsidR="000C6DED" w:rsidRPr="008837E1" w:rsidRDefault="000C6DED" w:rsidP="00D710A2">
      <w:pPr>
        <w:pStyle w:val="BodyText"/>
        <w:spacing w:after="0"/>
        <w:ind w:left="0"/>
        <w:rPr>
          <w:rFonts w:asciiTheme="minorHAnsi" w:hAnsiTheme="minorHAnsi" w:cstheme="minorHAnsi"/>
          <w:color w:val="0070C0"/>
          <w:sz w:val="24"/>
          <w:szCs w:val="24"/>
        </w:rPr>
      </w:pPr>
      <w:r w:rsidRPr="008837E1">
        <w:rPr>
          <w:rFonts w:asciiTheme="minorHAnsi" w:hAnsiTheme="minorHAnsi" w:cstheme="minorHAnsi"/>
          <w:color w:val="0070C0"/>
          <w:sz w:val="24"/>
          <w:szCs w:val="24"/>
        </w:rPr>
        <w:t>Briefly describe research objectives and conclusions here. Language used should be accessible to a diverse, non-academic audience. Theoretical discussion should be avoided.</w:t>
      </w:r>
    </w:p>
    <w:p w14:paraId="02EB378F" w14:textId="77777777" w:rsidR="000C6DED" w:rsidRPr="008837E1" w:rsidRDefault="000C6DED" w:rsidP="00D710A2">
      <w:pPr>
        <w:pStyle w:val="BodyText"/>
        <w:spacing w:after="0"/>
        <w:ind w:left="0"/>
        <w:rPr>
          <w:rFonts w:asciiTheme="minorHAnsi" w:hAnsiTheme="minorHAnsi" w:cstheme="minorHAnsi"/>
          <w:sz w:val="24"/>
          <w:szCs w:val="24"/>
        </w:rPr>
      </w:pPr>
    </w:p>
    <w:p w14:paraId="6A05A809" w14:textId="5C901B47" w:rsidR="000C6DED" w:rsidRDefault="000C6DED" w:rsidP="00D710A2">
      <w:pPr>
        <w:pBdr>
          <w:bottom w:val="single" w:sz="4" w:space="1" w:color="auto"/>
        </w:pBdr>
        <w:rPr>
          <w:rFonts w:cstheme="minorHAnsi"/>
          <w:sz w:val="24"/>
          <w:szCs w:val="24"/>
        </w:rPr>
      </w:pPr>
    </w:p>
    <w:p w14:paraId="1F734956" w14:textId="24D13A37" w:rsidR="00CF671E" w:rsidRDefault="00CF671E" w:rsidP="00D710A2">
      <w:pPr>
        <w:pBdr>
          <w:bottom w:val="single" w:sz="4" w:space="1" w:color="auto"/>
        </w:pBdr>
        <w:rPr>
          <w:rFonts w:cstheme="minorHAnsi"/>
          <w:sz w:val="24"/>
          <w:szCs w:val="24"/>
        </w:rPr>
      </w:pPr>
    </w:p>
    <w:p w14:paraId="09B31EE2" w14:textId="77777777" w:rsidR="00CF671E" w:rsidRDefault="00CF671E" w:rsidP="00D710A2">
      <w:pPr>
        <w:pBdr>
          <w:bottom w:val="single" w:sz="4" w:space="1" w:color="auto"/>
        </w:pBdr>
        <w:rPr>
          <w:rFonts w:cstheme="minorHAnsi"/>
          <w:sz w:val="24"/>
          <w:szCs w:val="24"/>
        </w:rPr>
      </w:pPr>
    </w:p>
    <w:p w14:paraId="5A39BBE3" w14:textId="77777777" w:rsidR="00B311D4" w:rsidRDefault="00B311D4" w:rsidP="00D710A2">
      <w:pPr>
        <w:pBdr>
          <w:bottom w:val="single" w:sz="4" w:space="1" w:color="auto"/>
        </w:pBdr>
        <w:rPr>
          <w:rFonts w:cstheme="minorHAnsi"/>
          <w:sz w:val="24"/>
          <w:szCs w:val="24"/>
        </w:rPr>
      </w:pPr>
    </w:p>
    <w:p w14:paraId="41C8F396" w14:textId="77777777" w:rsidR="00D710A2" w:rsidRDefault="00D710A2" w:rsidP="00D710A2">
      <w:pPr>
        <w:pBdr>
          <w:bottom w:val="single" w:sz="4" w:space="1" w:color="auto"/>
        </w:pBdr>
        <w:rPr>
          <w:rFonts w:cstheme="minorHAnsi"/>
          <w:sz w:val="24"/>
          <w:szCs w:val="24"/>
        </w:rPr>
      </w:pPr>
    </w:p>
    <w:p w14:paraId="72A3D3EC" w14:textId="77777777" w:rsidR="00D710A2" w:rsidRPr="008837E1" w:rsidRDefault="00D710A2" w:rsidP="00D710A2">
      <w:pPr>
        <w:pBdr>
          <w:bottom w:val="single" w:sz="4" w:space="1" w:color="auto"/>
        </w:pBdr>
        <w:rPr>
          <w:rFonts w:cstheme="minorHAnsi"/>
          <w:sz w:val="24"/>
          <w:szCs w:val="24"/>
        </w:rPr>
      </w:pPr>
    </w:p>
    <w:p w14:paraId="0D0B940D" w14:textId="77777777" w:rsidR="000C6DED" w:rsidRPr="008837E1" w:rsidRDefault="000C6DED" w:rsidP="00D710A2">
      <w:pPr>
        <w:rPr>
          <w:rFonts w:cstheme="minorHAnsi"/>
          <w:b/>
          <w:sz w:val="24"/>
          <w:szCs w:val="24"/>
        </w:rPr>
      </w:pPr>
    </w:p>
    <w:p w14:paraId="6737FFF8" w14:textId="77777777" w:rsidR="000C6DED" w:rsidRPr="008837E1" w:rsidRDefault="008837E1" w:rsidP="00D710A2">
      <w:pPr>
        <w:rPr>
          <w:rFonts w:cstheme="minorHAnsi"/>
          <w:b/>
          <w:sz w:val="24"/>
          <w:szCs w:val="24"/>
        </w:rPr>
      </w:pPr>
      <w:r w:rsidRPr="008837E1">
        <w:rPr>
          <w:rFonts w:cstheme="minorHAnsi"/>
          <w:b/>
          <w:sz w:val="24"/>
          <w:szCs w:val="24"/>
        </w:rPr>
        <w:t>Research M</w:t>
      </w:r>
      <w:r w:rsidR="000C6DED" w:rsidRPr="008837E1">
        <w:rPr>
          <w:rFonts w:cstheme="minorHAnsi"/>
          <w:b/>
          <w:sz w:val="24"/>
          <w:szCs w:val="24"/>
        </w:rPr>
        <w:t>ethods</w:t>
      </w:r>
    </w:p>
    <w:p w14:paraId="6E315CE7" w14:textId="77777777" w:rsidR="00533F5F" w:rsidRPr="008837E1" w:rsidRDefault="00533F5F" w:rsidP="00D710A2">
      <w:pPr>
        <w:pStyle w:val="BodyText"/>
        <w:spacing w:after="0"/>
        <w:ind w:left="0"/>
        <w:rPr>
          <w:rFonts w:asciiTheme="minorHAnsi" w:hAnsiTheme="minorHAnsi" w:cstheme="minorHAnsi"/>
          <w:color w:val="0070C0"/>
          <w:sz w:val="24"/>
          <w:szCs w:val="24"/>
        </w:rPr>
      </w:pPr>
      <w:r w:rsidRPr="008837E1">
        <w:rPr>
          <w:rFonts w:asciiTheme="minorHAnsi" w:hAnsiTheme="minorHAnsi" w:cstheme="minorHAnsi"/>
          <w:color w:val="0070C0"/>
          <w:sz w:val="24"/>
          <w:szCs w:val="24"/>
        </w:rPr>
        <w:t>Briefly describe research methods here. Epistemological and ontological discussion should be avoided.</w:t>
      </w:r>
    </w:p>
    <w:p w14:paraId="0E27B00A" w14:textId="77777777" w:rsidR="000C6DED" w:rsidRDefault="000C6DED" w:rsidP="00D710A2">
      <w:pPr>
        <w:pBdr>
          <w:bottom w:val="single" w:sz="4" w:space="1" w:color="auto"/>
        </w:pBdr>
        <w:rPr>
          <w:rFonts w:cstheme="minorHAnsi"/>
          <w:sz w:val="24"/>
          <w:szCs w:val="24"/>
        </w:rPr>
      </w:pPr>
    </w:p>
    <w:p w14:paraId="60061E4C" w14:textId="77777777" w:rsidR="00D710A2" w:rsidRDefault="00D710A2" w:rsidP="00D710A2">
      <w:pPr>
        <w:pBdr>
          <w:bottom w:val="single" w:sz="4" w:space="1" w:color="auto"/>
        </w:pBdr>
        <w:rPr>
          <w:rFonts w:cstheme="minorHAnsi"/>
          <w:sz w:val="24"/>
          <w:szCs w:val="24"/>
        </w:rPr>
      </w:pPr>
    </w:p>
    <w:p w14:paraId="44EAFD9C" w14:textId="37B481D8" w:rsidR="00B311D4" w:rsidRDefault="00B311D4" w:rsidP="00D710A2">
      <w:pPr>
        <w:pBdr>
          <w:bottom w:val="single" w:sz="4" w:space="1" w:color="auto"/>
        </w:pBdr>
        <w:rPr>
          <w:rFonts w:cstheme="minorHAnsi"/>
          <w:sz w:val="24"/>
          <w:szCs w:val="24"/>
        </w:rPr>
      </w:pPr>
    </w:p>
    <w:p w14:paraId="22E608B9" w14:textId="6DE95F18" w:rsidR="00CF671E" w:rsidRDefault="00CF671E" w:rsidP="00D710A2">
      <w:pPr>
        <w:pBdr>
          <w:bottom w:val="single" w:sz="4" w:space="1" w:color="auto"/>
        </w:pBdr>
        <w:rPr>
          <w:rFonts w:cstheme="minorHAnsi"/>
          <w:sz w:val="24"/>
          <w:szCs w:val="24"/>
        </w:rPr>
      </w:pPr>
    </w:p>
    <w:p w14:paraId="2CF21D45" w14:textId="77777777" w:rsidR="00CF671E" w:rsidRDefault="00CF671E" w:rsidP="00D710A2">
      <w:pPr>
        <w:pBdr>
          <w:bottom w:val="single" w:sz="4" w:space="1" w:color="auto"/>
        </w:pBdr>
        <w:rPr>
          <w:rFonts w:cstheme="minorHAnsi"/>
          <w:sz w:val="24"/>
          <w:szCs w:val="24"/>
        </w:rPr>
      </w:pPr>
    </w:p>
    <w:p w14:paraId="4B94D5A5" w14:textId="77777777" w:rsidR="00D710A2" w:rsidRDefault="00D710A2" w:rsidP="00D710A2">
      <w:pPr>
        <w:pBdr>
          <w:bottom w:val="single" w:sz="4" w:space="1" w:color="auto"/>
        </w:pBdr>
        <w:rPr>
          <w:rFonts w:cstheme="minorHAnsi"/>
          <w:sz w:val="24"/>
          <w:szCs w:val="24"/>
        </w:rPr>
      </w:pPr>
    </w:p>
    <w:p w14:paraId="3DEEC669" w14:textId="77777777" w:rsidR="00D710A2" w:rsidRPr="008837E1" w:rsidRDefault="00D710A2" w:rsidP="00D710A2">
      <w:pPr>
        <w:pBdr>
          <w:bottom w:val="single" w:sz="4" w:space="1" w:color="auto"/>
        </w:pBdr>
        <w:rPr>
          <w:rFonts w:cstheme="minorHAnsi"/>
          <w:sz w:val="24"/>
          <w:szCs w:val="24"/>
        </w:rPr>
      </w:pPr>
    </w:p>
    <w:p w14:paraId="3656B9AB" w14:textId="77777777" w:rsidR="000C6DED" w:rsidRPr="008837E1" w:rsidRDefault="000C6DED" w:rsidP="00D710A2">
      <w:pPr>
        <w:rPr>
          <w:rFonts w:cstheme="minorHAnsi"/>
          <w:b/>
          <w:sz w:val="24"/>
          <w:szCs w:val="24"/>
        </w:rPr>
      </w:pPr>
    </w:p>
    <w:p w14:paraId="4ACDF754" w14:textId="77777777" w:rsidR="000C6DED" w:rsidRPr="008837E1" w:rsidRDefault="008837E1" w:rsidP="00D710A2">
      <w:pPr>
        <w:rPr>
          <w:rFonts w:cstheme="minorHAnsi"/>
          <w:b/>
          <w:sz w:val="24"/>
          <w:szCs w:val="24"/>
        </w:rPr>
      </w:pPr>
      <w:r w:rsidRPr="008837E1">
        <w:rPr>
          <w:rFonts w:cstheme="minorHAnsi"/>
          <w:b/>
          <w:sz w:val="24"/>
          <w:szCs w:val="24"/>
        </w:rPr>
        <w:t>Research R</w:t>
      </w:r>
      <w:r w:rsidR="000C6DED" w:rsidRPr="008837E1">
        <w:rPr>
          <w:rFonts w:cstheme="minorHAnsi"/>
          <w:b/>
          <w:sz w:val="24"/>
          <w:szCs w:val="24"/>
        </w:rPr>
        <w:t>esults</w:t>
      </w:r>
    </w:p>
    <w:p w14:paraId="5201D9EA" w14:textId="77777777" w:rsidR="008837E1" w:rsidRPr="008837E1" w:rsidRDefault="008837E1" w:rsidP="00D710A2">
      <w:pPr>
        <w:pStyle w:val="BodyText"/>
        <w:spacing w:after="0"/>
        <w:ind w:left="0"/>
        <w:rPr>
          <w:rFonts w:asciiTheme="minorHAnsi" w:hAnsiTheme="minorHAnsi" w:cstheme="minorHAnsi"/>
          <w:color w:val="0070C0"/>
          <w:sz w:val="24"/>
          <w:szCs w:val="24"/>
        </w:rPr>
      </w:pPr>
      <w:r w:rsidRPr="008837E1">
        <w:rPr>
          <w:rFonts w:asciiTheme="minorHAnsi" w:hAnsiTheme="minorHAnsi" w:cstheme="minorHAnsi"/>
          <w:color w:val="0070C0"/>
          <w:sz w:val="24"/>
          <w:szCs w:val="24"/>
        </w:rPr>
        <w:t>Explain key findings here. Conclusions should be as direct as possible, and limitations of results/conclusions should be discussed.</w:t>
      </w:r>
    </w:p>
    <w:p w14:paraId="45FB0818" w14:textId="77777777" w:rsidR="000C6DED" w:rsidRDefault="000C6DED" w:rsidP="00D710A2">
      <w:pPr>
        <w:pBdr>
          <w:bottom w:val="single" w:sz="4" w:space="1" w:color="auto"/>
        </w:pBdr>
        <w:rPr>
          <w:rFonts w:cstheme="minorHAnsi"/>
          <w:sz w:val="24"/>
          <w:szCs w:val="24"/>
        </w:rPr>
      </w:pPr>
    </w:p>
    <w:p w14:paraId="049F31CB" w14:textId="77777777" w:rsidR="00D710A2" w:rsidRDefault="00D710A2" w:rsidP="00D710A2">
      <w:pPr>
        <w:pBdr>
          <w:bottom w:val="single" w:sz="4" w:space="1" w:color="auto"/>
        </w:pBdr>
        <w:rPr>
          <w:rFonts w:cstheme="minorHAnsi"/>
          <w:sz w:val="24"/>
          <w:szCs w:val="24"/>
        </w:rPr>
      </w:pPr>
    </w:p>
    <w:p w14:paraId="53128261" w14:textId="5F59BC27" w:rsidR="00B311D4" w:rsidRDefault="00B311D4" w:rsidP="00D710A2">
      <w:pPr>
        <w:pBdr>
          <w:bottom w:val="single" w:sz="4" w:space="1" w:color="auto"/>
        </w:pBdr>
        <w:rPr>
          <w:rFonts w:cstheme="minorHAnsi"/>
          <w:sz w:val="24"/>
          <w:szCs w:val="24"/>
        </w:rPr>
      </w:pPr>
    </w:p>
    <w:p w14:paraId="10940714" w14:textId="19E034C1" w:rsidR="00CF671E" w:rsidRDefault="00CF671E" w:rsidP="00D710A2">
      <w:pPr>
        <w:pBdr>
          <w:bottom w:val="single" w:sz="4" w:space="1" w:color="auto"/>
        </w:pBdr>
        <w:rPr>
          <w:rFonts w:cstheme="minorHAnsi"/>
          <w:sz w:val="24"/>
          <w:szCs w:val="24"/>
        </w:rPr>
      </w:pPr>
    </w:p>
    <w:p w14:paraId="49548337" w14:textId="77777777" w:rsidR="00CF671E" w:rsidRDefault="00CF671E" w:rsidP="00D710A2">
      <w:pPr>
        <w:pBdr>
          <w:bottom w:val="single" w:sz="4" w:space="1" w:color="auto"/>
        </w:pBdr>
        <w:rPr>
          <w:rFonts w:cstheme="minorHAnsi"/>
          <w:sz w:val="24"/>
          <w:szCs w:val="24"/>
        </w:rPr>
      </w:pPr>
    </w:p>
    <w:p w14:paraId="62486C05" w14:textId="77777777" w:rsidR="00D710A2" w:rsidRDefault="00D710A2" w:rsidP="00D710A2">
      <w:pPr>
        <w:pBdr>
          <w:bottom w:val="single" w:sz="4" w:space="1" w:color="auto"/>
        </w:pBdr>
        <w:rPr>
          <w:rFonts w:cstheme="minorHAnsi"/>
          <w:sz w:val="24"/>
          <w:szCs w:val="24"/>
        </w:rPr>
      </w:pPr>
    </w:p>
    <w:p w14:paraId="4101652C" w14:textId="77777777" w:rsidR="00D710A2" w:rsidRPr="008837E1" w:rsidRDefault="00D710A2" w:rsidP="00D710A2">
      <w:pPr>
        <w:pBdr>
          <w:bottom w:val="single" w:sz="4" w:space="1" w:color="auto"/>
        </w:pBdr>
        <w:rPr>
          <w:rFonts w:cstheme="minorHAnsi"/>
          <w:sz w:val="24"/>
          <w:szCs w:val="24"/>
        </w:rPr>
      </w:pPr>
    </w:p>
    <w:p w14:paraId="4B99056E" w14:textId="77777777" w:rsidR="000C6DED" w:rsidRPr="008837E1" w:rsidRDefault="000C6DED" w:rsidP="00D710A2">
      <w:pPr>
        <w:rPr>
          <w:rFonts w:cstheme="minorHAnsi"/>
          <w:b/>
          <w:sz w:val="24"/>
          <w:szCs w:val="24"/>
        </w:rPr>
      </w:pPr>
    </w:p>
    <w:p w14:paraId="59437D90" w14:textId="2AB9BBE9" w:rsidR="2805B365" w:rsidRPr="00C40432" w:rsidRDefault="2805B365" w:rsidP="2805B365">
      <w:pPr>
        <w:spacing w:line="259" w:lineRule="auto"/>
        <w:rPr>
          <w:b/>
          <w:bCs/>
          <w:sz w:val="24"/>
          <w:szCs w:val="24"/>
        </w:rPr>
      </w:pPr>
      <w:r w:rsidRPr="00C40432">
        <w:rPr>
          <w:b/>
          <w:bCs/>
          <w:sz w:val="24"/>
          <w:szCs w:val="24"/>
        </w:rPr>
        <w:lastRenderedPageBreak/>
        <w:t>Policy and Program Implications</w:t>
      </w:r>
    </w:p>
    <w:p w14:paraId="55FD8309" w14:textId="5053E7D3" w:rsidR="2805B365" w:rsidRDefault="2805B365" w:rsidP="2805B365">
      <w:pPr>
        <w:rPr>
          <w:color w:val="0070C0"/>
          <w:sz w:val="24"/>
          <w:szCs w:val="24"/>
          <w:highlight w:val="yellow"/>
        </w:rPr>
      </w:pPr>
      <w:r w:rsidRPr="00C40432">
        <w:rPr>
          <w:color w:val="0070C0"/>
          <w:sz w:val="24"/>
          <w:szCs w:val="24"/>
        </w:rPr>
        <w:t>Describe the relevance of the research findings to achieving the goals of the Canadian Sport Policy here. Describe the implications of the research findings for specific Canadian sport sector stakeholders (sport administrators, coaches, officials, volunteers, athletes, parents, municipal/provincial/territorial/federal government departments, etc.). This section should answer the “So what?” question.</w:t>
      </w:r>
      <w:r w:rsidRPr="2805B365">
        <w:rPr>
          <w:color w:val="0070C0"/>
          <w:sz w:val="24"/>
          <w:szCs w:val="24"/>
          <w:highlight w:val="yellow"/>
        </w:rPr>
        <w:t xml:space="preserve"> </w:t>
      </w:r>
    </w:p>
    <w:p w14:paraId="0305A6B4" w14:textId="745E76B9" w:rsidR="2805B365" w:rsidRDefault="2805B365" w:rsidP="2805B365">
      <w:pPr>
        <w:rPr>
          <w:color w:val="0070C0"/>
          <w:sz w:val="24"/>
          <w:szCs w:val="24"/>
        </w:rPr>
      </w:pPr>
    </w:p>
    <w:p w14:paraId="3E2D8843" w14:textId="2A19EA8A" w:rsidR="2805B365" w:rsidRDefault="2805B365" w:rsidP="2805B365">
      <w:pPr>
        <w:rPr>
          <w:color w:val="0070C0"/>
          <w:sz w:val="24"/>
          <w:szCs w:val="24"/>
        </w:rPr>
      </w:pPr>
    </w:p>
    <w:p w14:paraId="6542CE00" w14:textId="4A3AAA2C" w:rsidR="2805B365" w:rsidRDefault="2805B365" w:rsidP="2805B365">
      <w:pPr>
        <w:rPr>
          <w:color w:val="0070C0"/>
          <w:sz w:val="24"/>
          <w:szCs w:val="24"/>
        </w:rPr>
      </w:pPr>
    </w:p>
    <w:p w14:paraId="479F47FB" w14:textId="44993489" w:rsidR="00CF671E" w:rsidRDefault="00CF671E" w:rsidP="2805B365">
      <w:pPr>
        <w:rPr>
          <w:color w:val="0070C0"/>
          <w:sz w:val="24"/>
          <w:szCs w:val="24"/>
        </w:rPr>
      </w:pPr>
    </w:p>
    <w:p w14:paraId="44814921" w14:textId="77777777" w:rsidR="00CF671E" w:rsidRDefault="00CF671E" w:rsidP="2805B365">
      <w:pPr>
        <w:rPr>
          <w:color w:val="0070C0"/>
          <w:sz w:val="24"/>
          <w:szCs w:val="24"/>
        </w:rPr>
      </w:pPr>
    </w:p>
    <w:p w14:paraId="0DA9EE95" w14:textId="68EABC09" w:rsidR="2805B365" w:rsidRDefault="2805B365" w:rsidP="2805B365">
      <w:pPr>
        <w:rPr>
          <w:color w:val="0070C0"/>
          <w:sz w:val="24"/>
          <w:szCs w:val="24"/>
        </w:rPr>
      </w:pPr>
    </w:p>
    <w:p w14:paraId="1FC39945" w14:textId="77777777" w:rsidR="00D710A2" w:rsidRPr="008837E1" w:rsidRDefault="00D710A2" w:rsidP="00D710A2">
      <w:pPr>
        <w:pBdr>
          <w:bottom w:val="single" w:sz="4" w:space="1" w:color="auto"/>
        </w:pBdr>
        <w:rPr>
          <w:rFonts w:cstheme="minorHAnsi"/>
          <w:sz w:val="24"/>
          <w:szCs w:val="24"/>
        </w:rPr>
      </w:pPr>
    </w:p>
    <w:p w14:paraId="0562CB0E" w14:textId="77777777" w:rsidR="000C6DED" w:rsidRPr="008837E1" w:rsidRDefault="000C6DED" w:rsidP="00D710A2">
      <w:pPr>
        <w:rPr>
          <w:rFonts w:cstheme="minorHAnsi"/>
          <w:b/>
          <w:sz w:val="24"/>
          <w:szCs w:val="24"/>
        </w:rPr>
      </w:pPr>
    </w:p>
    <w:p w14:paraId="5F2665DF" w14:textId="77777777" w:rsidR="000C6DED" w:rsidRPr="008837E1" w:rsidRDefault="008837E1" w:rsidP="00D710A2">
      <w:pPr>
        <w:rPr>
          <w:rFonts w:cstheme="minorHAnsi"/>
          <w:b/>
          <w:sz w:val="24"/>
          <w:szCs w:val="24"/>
        </w:rPr>
      </w:pPr>
      <w:r w:rsidRPr="008837E1">
        <w:rPr>
          <w:rFonts w:cstheme="minorHAnsi"/>
          <w:b/>
          <w:sz w:val="24"/>
          <w:szCs w:val="24"/>
        </w:rPr>
        <w:t>Next S</w:t>
      </w:r>
      <w:r w:rsidR="000C6DED" w:rsidRPr="008837E1">
        <w:rPr>
          <w:rFonts w:cstheme="minorHAnsi"/>
          <w:b/>
          <w:sz w:val="24"/>
          <w:szCs w:val="24"/>
        </w:rPr>
        <w:t>teps</w:t>
      </w:r>
    </w:p>
    <w:p w14:paraId="61E837DD" w14:textId="77777777" w:rsidR="008837E1" w:rsidRPr="008837E1" w:rsidRDefault="008837E1" w:rsidP="00D710A2">
      <w:pPr>
        <w:pStyle w:val="BodyText"/>
        <w:spacing w:after="0"/>
        <w:ind w:left="0"/>
        <w:rPr>
          <w:rFonts w:asciiTheme="minorHAnsi" w:hAnsiTheme="minorHAnsi" w:cstheme="minorHAnsi"/>
          <w:color w:val="0070C0"/>
          <w:sz w:val="24"/>
          <w:szCs w:val="24"/>
        </w:rPr>
      </w:pPr>
      <w:r w:rsidRPr="008837E1">
        <w:rPr>
          <w:rFonts w:asciiTheme="minorHAnsi" w:hAnsiTheme="minorHAnsi" w:cstheme="minorHAnsi"/>
          <w:color w:val="0070C0"/>
          <w:sz w:val="24"/>
          <w:szCs w:val="24"/>
        </w:rPr>
        <w:t>Outline unanswered and new questions raised by research as well as possible related issues (social, cultural, political, and economic) that may surface.</w:t>
      </w:r>
    </w:p>
    <w:p w14:paraId="34CE0A41" w14:textId="77777777" w:rsidR="000C6DED" w:rsidRPr="008837E1" w:rsidRDefault="000C6DED" w:rsidP="00D710A2">
      <w:pPr>
        <w:rPr>
          <w:rFonts w:cstheme="minorHAnsi"/>
          <w:sz w:val="24"/>
          <w:szCs w:val="24"/>
        </w:rPr>
      </w:pPr>
    </w:p>
    <w:p w14:paraId="62EBF3C5" w14:textId="2EDF5D44" w:rsidR="000C6DED" w:rsidRDefault="000C6DED" w:rsidP="00D710A2">
      <w:pPr>
        <w:pBdr>
          <w:bottom w:val="single" w:sz="4" w:space="1" w:color="auto"/>
        </w:pBdr>
        <w:rPr>
          <w:rFonts w:cstheme="minorHAnsi"/>
          <w:sz w:val="24"/>
          <w:szCs w:val="24"/>
        </w:rPr>
      </w:pPr>
    </w:p>
    <w:p w14:paraId="4A09D138" w14:textId="75AC312D" w:rsidR="00CF671E" w:rsidRDefault="00CF671E" w:rsidP="00D710A2">
      <w:pPr>
        <w:pBdr>
          <w:bottom w:val="single" w:sz="4" w:space="1" w:color="auto"/>
        </w:pBdr>
        <w:rPr>
          <w:rFonts w:cstheme="minorHAnsi"/>
          <w:sz w:val="24"/>
          <w:szCs w:val="24"/>
        </w:rPr>
      </w:pPr>
    </w:p>
    <w:p w14:paraId="69E77166" w14:textId="77777777" w:rsidR="00CF671E" w:rsidRDefault="00CF671E" w:rsidP="00D710A2">
      <w:pPr>
        <w:pBdr>
          <w:bottom w:val="single" w:sz="4" w:space="1" w:color="auto"/>
        </w:pBdr>
        <w:rPr>
          <w:rFonts w:cstheme="minorHAnsi"/>
          <w:sz w:val="24"/>
          <w:szCs w:val="24"/>
        </w:rPr>
      </w:pPr>
    </w:p>
    <w:p w14:paraId="6D98A12B" w14:textId="77777777" w:rsidR="00D710A2" w:rsidRDefault="00D710A2" w:rsidP="00D710A2">
      <w:pPr>
        <w:pBdr>
          <w:bottom w:val="single" w:sz="4" w:space="1" w:color="auto"/>
        </w:pBdr>
        <w:rPr>
          <w:rFonts w:cstheme="minorHAnsi"/>
          <w:sz w:val="24"/>
          <w:szCs w:val="24"/>
        </w:rPr>
      </w:pPr>
    </w:p>
    <w:p w14:paraId="2946DB82" w14:textId="77777777" w:rsidR="00D710A2" w:rsidRDefault="00D710A2" w:rsidP="00D710A2">
      <w:pPr>
        <w:pBdr>
          <w:bottom w:val="single" w:sz="4" w:space="1" w:color="auto"/>
        </w:pBdr>
        <w:rPr>
          <w:rFonts w:cstheme="minorHAnsi"/>
          <w:sz w:val="24"/>
          <w:szCs w:val="24"/>
        </w:rPr>
      </w:pPr>
    </w:p>
    <w:p w14:paraId="5997CC1D" w14:textId="77777777" w:rsidR="00D710A2" w:rsidRPr="008837E1" w:rsidRDefault="00D710A2" w:rsidP="00D710A2">
      <w:pPr>
        <w:pBdr>
          <w:bottom w:val="single" w:sz="4" w:space="1" w:color="auto"/>
        </w:pBdr>
        <w:rPr>
          <w:rFonts w:cstheme="minorHAnsi"/>
          <w:sz w:val="24"/>
          <w:szCs w:val="24"/>
        </w:rPr>
      </w:pPr>
    </w:p>
    <w:p w14:paraId="782FFF48" w14:textId="31E247AB" w:rsidR="2805B365" w:rsidRPr="00CF671E" w:rsidRDefault="2805B365" w:rsidP="2805B365">
      <w:pPr>
        <w:spacing w:line="259" w:lineRule="auto"/>
        <w:rPr>
          <w:b/>
          <w:bCs/>
          <w:sz w:val="24"/>
          <w:szCs w:val="24"/>
        </w:rPr>
      </w:pPr>
      <w:r w:rsidRPr="00CF671E">
        <w:rPr>
          <w:b/>
          <w:bCs/>
          <w:sz w:val="24"/>
          <w:szCs w:val="24"/>
        </w:rPr>
        <w:t>Knowledge Translation</w:t>
      </w:r>
    </w:p>
    <w:p w14:paraId="7594A402" w14:textId="059778D2" w:rsidR="2805B365" w:rsidRPr="00CF671E" w:rsidRDefault="2805B365" w:rsidP="2805B365">
      <w:pPr>
        <w:pStyle w:val="BodyText"/>
        <w:spacing w:after="0"/>
        <w:ind w:left="0"/>
        <w:rPr>
          <w:rFonts w:asciiTheme="minorHAnsi" w:hAnsiTheme="minorHAnsi" w:cstheme="minorBidi"/>
          <w:color w:val="0070C0"/>
          <w:sz w:val="24"/>
          <w:szCs w:val="24"/>
        </w:rPr>
      </w:pPr>
      <w:r w:rsidRPr="00CF671E">
        <w:rPr>
          <w:rFonts w:asciiTheme="minorHAnsi" w:hAnsiTheme="minorHAnsi" w:cstheme="minorBidi"/>
          <w:color w:val="0070C0"/>
          <w:sz w:val="24"/>
          <w:szCs w:val="24"/>
        </w:rPr>
        <w:t>Describe strategies (completed or planned) to share information with Canadian sport sector stakeholders here. Submit any knowledge translation products (e.g. infographics, videos, reports). Identify any sport organizations, governments (units, branches or sectors) and/or groups to which Sport Canada should disseminate this report (the researcher will be included in the communication).</w:t>
      </w:r>
    </w:p>
    <w:p w14:paraId="29275BBA" w14:textId="77777777" w:rsidR="2805B365" w:rsidRDefault="2805B365" w:rsidP="2805B365">
      <w:pPr>
        <w:rPr>
          <w:sz w:val="24"/>
          <w:szCs w:val="24"/>
        </w:rPr>
      </w:pPr>
    </w:p>
    <w:p w14:paraId="62A7D509" w14:textId="78314072" w:rsidR="2805B365" w:rsidRDefault="2805B365" w:rsidP="2805B365">
      <w:pPr>
        <w:rPr>
          <w:color w:val="0070C0"/>
          <w:sz w:val="24"/>
          <w:szCs w:val="24"/>
        </w:rPr>
      </w:pPr>
    </w:p>
    <w:p w14:paraId="4372D322" w14:textId="77777777" w:rsidR="2805B365" w:rsidRDefault="2805B365" w:rsidP="2805B365">
      <w:pPr>
        <w:rPr>
          <w:sz w:val="24"/>
          <w:szCs w:val="24"/>
        </w:rPr>
      </w:pPr>
    </w:p>
    <w:p w14:paraId="3163EAB8" w14:textId="77777777" w:rsidR="2805B365" w:rsidRDefault="2805B365" w:rsidP="2805B365">
      <w:pPr>
        <w:rPr>
          <w:sz w:val="24"/>
          <w:szCs w:val="24"/>
        </w:rPr>
      </w:pPr>
    </w:p>
    <w:p w14:paraId="04F19A20" w14:textId="43B2669C" w:rsidR="00CF671E" w:rsidRDefault="00CF671E" w:rsidP="00D710A2">
      <w:pPr>
        <w:rPr>
          <w:b/>
          <w:bCs/>
          <w:strike/>
          <w:sz w:val="24"/>
          <w:szCs w:val="24"/>
        </w:rPr>
      </w:pPr>
      <w:bookmarkStart w:id="1" w:name="_GoBack"/>
      <w:bookmarkEnd w:id="1"/>
    </w:p>
    <w:p w14:paraId="2E175639" w14:textId="5053A398" w:rsidR="00CF671E" w:rsidRDefault="00CF671E" w:rsidP="00D710A2">
      <w:pPr>
        <w:rPr>
          <w:b/>
          <w:bCs/>
          <w:strike/>
          <w:sz w:val="24"/>
          <w:szCs w:val="24"/>
        </w:rPr>
      </w:pPr>
    </w:p>
    <w:p w14:paraId="29B054FB" w14:textId="77777777" w:rsidR="00CF671E" w:rsidRPr="00C614A2" w:rsidRDefault="00CF671E" w:rsidP="00D710A2">
      <w:pPr>
        <w:rPr>
          <w:rFonts w:cstheme="minorHAnsi"/>
          <w:sz w:val="24"/>
          <w:szCs w:val="24"/>
        </w:rPr>
      </w:pPr>
    </w:p>
    <w:p w14:paraId="08CE6F91" w14:textId="77777777" w:rsidR="000C6DED" w:rsidRDefault="000C6DED" w:rsidP="003F3AD2">
      <w:pPr>
        <w:rPr>
          <w:rFonts w:cstheme="minorHAnsi"/>
          <w:sz w:val="24"/>
          <w:szCs w:val="24"/>
        </w:rPr>
      </w:pPr>
    </w:p>
    <w:p w14:paraId="61CDCEAD" w14:textId="77777777" w:rsidR="003F3AD2" w:rsidRPr="003F3AD2" w:rsidRDefault="003F3AD2" w:rsidP="003F3AD2">
      <w:pPr>
        <w:rPr>
          <w:rFonts w:cstheme="minorHAnsi"/>
          <w:sz w:val="24"/>
          <w:szCs w:val="24"/>
        </w:rPr>
      </w:pPr>
    </w:p>
    <w:p w14:paraId="4254137F" w14:textId="77777777" w:rsidR="003F3AD2" w:rsidRPr="003F3AD2" w:rsidRDefault="003F3AD2" w:rsidP="003F3AD2">
      <w:pPr>
        <w:rPr>
          <w:rFonts w:cstheme="minorHAnsi"/>
          <w:sz w:val="24"/>
          <w:szCs w:val="24"/>
        </w:rPr>
      </w:pPr>
      <w:r w:rsidRPr="003F3AD2">
        <w:rPr>
          <w:rFonts w:cstheme="minorHAnsi"/>
          <w:sz w:val="24"/>
          <w:szCs w:val="24"/>
        </w:rPr>
        <w:t>____________________________________________________________________</w:t>
      </w:r>
      <w:r>
        <w:rPr>
          <w:rFonts w:cstheme="minorHAnsi"/>
          <w:sz w:val="24"/>
          <w:szCs w:val="24"/>
        </w:rPr>
        <w:t>_________</w:t>
      </w:r>
    </w:p>
    <w:p w14:paraId="6BB9E253" w14:textId="77777777" w:rsidR="003F3AD2" w:rsidRPr="003F3AD2" w:rsidRDefault="003F3AD2" w:rsidP="003F3AD2">
      <w:pPr>
        <w:rPr>
          <w:rFonts w:cstheme="minorHAnsi"/>
          <w:sz w:val="24"/>
          <w:szCs w:val="24"/>
        </w:rPr>
      </w:pPr>
    </w:p>
    <w:p w14:paraId="76D82E53" w14:textId="77777777" w:rsidR="003F3AD2" w:rsidRPr="003F3AD2" w:rsidRDefault="003F3AD2" w:rsidP="003F3AD2">
      <w:pPr>
        <w:pStyle w:val="BodyText"/>
        <w:spacing w:after="0"/>
        <w:ind w:left="0"/>
        <w:rPr>
          <w:rFonts w:asciiTheme="minorHAnsi" w:hAnsiTheme="minorHAnsi" w:cstheme="minorHAnsi"/>
          <w:sz w:val="24"/>
          <w:szCs w:val="24"/>
        </w:rPr>
      </w:pPr>
      <w:r w:rsidRPr="003F3AD2">
        <w:rPr>
          <w:rFonts w:asciiTheme="minorHAnsi" w:hAnsiTheme="minorHAnsi" w:cstheme="minorHAnsi"/>
          <w:sz w:val="24"/>
          <w:szCs w:val="24"/>
        </w:rPr>
        <w:t>This document will be electronically archived at, and disseminated in whole or in part, by the Sport Information Resource Centre (SIRC) and Sport Canada.</w:t>
      </w:r>
    </w:p>
    <w:p w14:paraId="23DE523C" w14:textId="77777777" w:rsidR="000F7C2B" w:rsidRPr="00C614A2" w:rsidRDefault="000F7C2B" w:rsidP="003F3AD2">
      <w:pPr>
        <w:rPr>
          <w:b/>
          <w:sz w:val="24"/>
          <w:szCs w:val="24"/>
        </w:rPr>
      </w:pPr>
    </w:p>
    <w:sectPr w:rsidR="000F7C2B" w:rsidRPr="00C614A2" w:rsidSect="001566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C0BB" w14:textId="77777777" w:rsidR="00B7500F" w:rsidRDefault="00B7500F" w:rsidP="00FB43CF">
      <w:r>
        <w:separator/>
      </w:r>
    </w:p>
  </w:endnote>
  <w:endnote w:type="continuationSeparator" w:id="0">
    <w:p w14:paraId="07084C2D" w14:textId="77777777" w:rsidR="00B7500F" w:rsidRDefault="00B7500F" w:rsidP="00FB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2D102E" w:rsidRDefault="002D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FB02" w14:textId="77777777" w:rsidR="00FB43CF" w:rsidRDefault="002D102E">
    <w:pPr>
      <w:pStyle w:val="Footer"/>
    </w:pPr>
    <w:r>
      <w:rPr>
        <w:noProof/>
        <w:lang w:val="en-US"/>
      </w:rPr>
      <w:drawing>
        <wp:anchor distT="0" distB="0" distL="114300" distR="114300" simplePos="0" relativeHeight="251663360" behindDoc="0" locked="0" layoutInCell="1" allowOverlap="1" wp14:anchorId="0C06CD8D" wp14:editId="07777777">
          <wp:simplePos x="0" y="0"/>
          <wp:positionH relativeFrom="margin">
            <wp:posOffset>-914400</wp:posOffset>
          </wp:positionH>
          <wp:positionV relativeFrom="margin">
            <wp:posOffset>8799195</wp:posOffset>
          </wp:positionV>
          <wp:extent cx="7863840" cy="339725"/>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 EN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3840" cy="339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2D102E" w:rsidRDefault="002D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3292" w14:textId="77777777" w:rsidR="00B7500F" w:rsidRDefault="00B7500F" w:rsidP="00FB43CF">
      <w:r>
        <w:separator/>
      </w:r>
    </w:p>
  </w:footnote>
  <w:footnote w:type="continuationSeparator" w:id="0">
    <w:p w14:paraId="02ABC1D4" w14:textId="77777777" w:rsidR="00B7500F" w:rsidRDefault="00B7500F" w:rsidP="00FB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2D102E" w:rsidRDefault="002D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E44C" w14:textId="77777777" w:rsidR="00FB43CF" w:rsidRDefault="002D102E">
    <w:pPr>
      <w:pStyle w:val="Header"/>
    </w:pPr>
    <w:r>
      <w:rPr>
        <w:noProof/>
        <w:lang w:val="en-US"/>
      </w:rPr>
      <w:drawing>
        <wp:anchor distT="0" distB="0" distL="114300" distR="114300" simplePos="0" relativeHeight="251662336" behindDoc="0" locked="0" layoutInCell="1" allowOverlap="1" wp14:anchorId="19F6ADDA" wp14:editId="07777777">
          <wp:simplePos x="0" y="0"/>
          <wp:positionH relativeFrom="margin">
            <wp:posOffset>-914400</wp:posOffset>
          </wp:positionH>
          <wp:positionV relativeFrom="margin">
            <wp:posOffset>-914400</wp:posOffset>
          </wp:positionV>
          <wp:extent cx="7863840" cy="31421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3840" cy="31421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2D102E" w:rsidRDefault="002D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B1E22"/>
    <w:multiLevelType w:val="hybridMultilevel"/>
    <w:tmpl w:val="8048C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65B9C"/>
    <w:multiLevelType w:val="hybridMultilevel"/>
    <w:tmpl w:val="4E64B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D538E1"/>
    <w:multiLevelType w:val="hybridMultilevel"/>
    <w:tmpl w:val="98FEC5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57C54BF"/>
    <w:multiLevelType w:val="hybridMultilevel"/>
    <w:tmpl w:val="B352E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B2"/>
    <w:rsid w:val="00004063"/>
    <w:rsid w:val="000071E6"/>
    <w:rsid w:val="00007247"/>
    <w:rsid w:val="000116BB"/>
    <w:rsid w:val="0002181A"/>
    <w:rsid w:val="00021B31"/>
    <w:rsid w:val="000240E9"/>
    <w:rsid w:val="00024B73"/>
    <w:rsid w:val="00024CAB"/>
    <w:rsid w:val="000268CB"/>
    <w:rsid w:val="00036588"/>
    <w:rsid w:val="0004592C"/>
    <w:rsid w:val="000528F9"/>
    <w:rsid w:val="000545AD"/>
    <w:rsid w:val="00062473"/>
    <w:rsid w:val="00065FAF"/>
    <w:rsid w:val="00081748"/>
    <w:rsid w:val="00090F39"/>
    <w:rsid w:val="000935AD"/>
    <w:rsid w:val="00095636"/>
    <w:rsid w:val="000A72D3"/>
    <w:rsid w:val="000B1FB3"/>
    <w:rsid w:val="000B42DC"/>
    <w:rsid w:val="000B61D8"/>
    <w:rsid w:val="000C3A22"/>
    <w:rsid w:val="000C4834"/>
    <w:rsid w:val="000C5B9A"/>
    <w:rsid w:val="000C6DED"/>
    <w:rsid w:val="000D4215"/>
    <w:rsid w:val="000D5CA7"/>
    <w:rsid w:val="000E24E2"/>
    <w:rsid w:val="000E5B21"/>
    <w:rsid w:val="000E77C5"/>
    <w:rsid w:val="000F13AC"/>
    <w:rsid w:val="000F2F8E"/>
    <w:rsid w:val="000F39B9"/>
    <w:rsid w:val="000F5011"/>
    <w:rsid w:val="000F7C2B"/>
    <w:rsid w:val="00103A07"/>
    <w:rsid w:val="00105724"/>
    <w:rsid w:val="00110090"/>
    <w:rsid w:val="00110308"/>
    <w:rsid w:val="001111E4"/>
    <w:rsid w:val="001272E1"/>
    <w:rsid w:val="00130CA2"/>
    <w:rsid w:val="00132E97"/>
    <w:rsid w:val="001357A4"/>
    <w:rsid w:val="00137F93"/>
    <w:rsid w:val="00141295"/>
    <w:rsid w:val="00141711"/>
    <w:rsid w:val="00153688"/>
    <w:rsid w:val="00155081"/>
    <w:rsid w:val="00156667"/>
    <w:rsid w:val="00157A3D"/>
    <w:rsid w:val="00160999"/>
    <w:rsid w:val="0016398A"/>
    <w:rsid w:val="001678A9"/>
    <w:rsid w:val="00171A9E"/>
    <w:rsid w:val="00174BF5"/>
    <w:rsid w:val="00174D15"/>
    <w:rsid w:val="0017548E"/>
    <w:rsid w:val="001802DB"/>
    <w:rsid w:val="001842CF"/>
    <w:rsid w:val="00190928"/>
    <w:rsid w:val="00190FED"/>
    <w:rsid w:val="00191CED"/>
    <w:rsid w:val="00193B0F"/>
    <w:rsid w:val="001A0E2B"/>
    <w:rsid w:val="001A250F"/>
    <w:rsid w:val="001A2A28"/>
    <w:rsid w:val="001A5948"/>
    <w:rsid w:val="001A65C9"/>
    <w:rsid w:val="001B05B4"/>
    <w:rsid w:val="001B05CB"/>
    <w:rsid w:val="001B1CB1"/>
    <w:rsid w:val="001B3792"/>
    <w:rsid w:val="001B39A3"/>
    <w:rsid w:val="001C06F0"/>
    <w:rsid w:val="001C3F95"/>
    <w:rsid w:val="001C51D0"/>
    <w:rsid w:val="001D4885"/>
    <w:rsid w:val="001E05BB"/>
    <w:rsid w:val="001E4EA9"/>
    <w:rsid w:val="001E697E"/>
    <w:rsid w:val="001F1D28"/>
    <w:rsid w:val="001F3D02"/>
    <w:rsid w:val="002006CF"/>
    <w:rsid w:val="00202C84"/>
    <w:rsid w:val="00206F76"/>
    <w:rsid w:val="002144D7"/>
    <w:rsid w:val="002173A7"/>
    <w:rsid w:val="0022537A"/>
    <w:rsid w:val="00227767"/>
    <w:rsid w:val="002364E2"/>
    <w:rsid w:val="002444D1"/>
    <w:rsid w:val="002459DD"/>
    <w:rsid w:val="0025728E"/>
    <w:rsid w:val="00265255"/>
    <w:rsid w:val="002731AD"/>
    <w:rsid w:val="002747BD"/>
    <w:rsid w:val="00276EFD"/>
    <w:rsid w:val="00283B53"/>
    <w:rsid w:val="00284FBD"/>
    <w:rsid w:val="00285121"/>
    <w:rsid w:val="0029020A"/>
    <w:rsid w:val="002970EE"/>
    <w:rsid w:val="00297E69"/>
    <w:rsid w:val="002A18D1"/>
    <w:rsid w:val="002A4200"/>
    <w:rsid w:val="002C6121"/>
    <w:rsid w:val="002C69B2"/>
    <w:rsid w:val="002D102E"/>
    <w:rsid w:val="002D6D30"/>
    <w:rsid w:val="002D7502"/>
    <w:rsid w:val="002E7C0C"/>
    <w:rsid w:val="002F2A7B"/>
    <w:rsid w:val="002F2F24"/>
    <w:rsid w:val="002F6461"/>
    <w:rsid w:val="003015CA"/>
    <w:rsid w:val="00302D55"/>
    <w:rsid w:val="00322E4F"/>
    <w:rsid w:val="003232A3"/>
    <w:rsid w:val="003255B2"/>
    <w:rsid w:val="003312A1"/>
    <w:rsid w:val="00336707"/>
    <w:rsid w:val="0033673A"/>
    <w:rsid w:val="00336A2B"/>
    <w:rsid w:val="00337FC3"/>
    <w:rsid w:val="00341457"/>
    <w:rsid w:val="00342607"/>
    <w:rsid w:val="003456F6"/>
    <w:rsid w:val="0035451F"/>
    <w:rsid w:val="003567AD"/>
    <w:rsid w:val="00360E07"/>
    <w:rsid w:val="00365318"/>
    <w:rsid w:val="0037048D"/>
    <w:rsid w:val="003736C5"/>
    <w:rsid w:val="00383C58"/>
    <w:rsid w:val="00387B52"/>
    <w:rsid w:val="003A4829"/>
    <w:rsid w:val="003A7544"/>
    <w:rsid w:val="003B0DA6"/>
    <w:rsid w:val="003B5D0D"/>
    <w:rsid w:val="003B6E51"/>
    <w:rsid w:val="003B7106"/>
    <w:rsid w:val="003B7D84"/>
    <w:rsid w:val="003C09D0"/>
    <w:rsid w:val="003C290E"/>
    <w:rsid w:val="003C6FAA"/>
    <w:rsid w:val="003D2D95"/>
    <w:rsid w:val="003D2F42"/>
    <w:rsid w:val="003D69DA"/>
    <w:rsid w:val="003E72D1"/>
    <w:rsid w:val="003F3AD2"/>
    <w:rsid w:val="004075A3"/>
    <w:rsid w:val="00411BFE"/>
    <w:rsid w:val="004162DD"/>
    <w:rsid w:val="00420B74"/>
    <w:rsid w:val="00423205"/>
    <w:rsid w:val="00430113"/>
    <w:rsid w:val="004309A5"/>
    <w:rsid w:val="00432DA0"/>
    <w:rsid w:val="00441E72"/>
    <w:rsid w:val="00460A51"/>
    <w:rsid w:val="00462243"/>
    <w:rsid w:val="00467A20"/>
    <w:rsid w:val="00471995"/>
    <w:rsid w:val="004741E2"/>
    <w:rsid w:val="00482F9F"/>
    <w:rsid w:val="00483146"/>
    <w:rsid w:val="00486BA2"/>
    <w:rsid w:val="004919EC"/>
    <w:rsid w:val="00493084"/>
    <w:rsid w:val="00497552"/>
    <w:rsid w:val="004A0BCF"/>
    <w:rsid w:val="004A1F38"/>
    <w:rsid w:val="004A2C37"/>
    <w:rsid w:val="004C0F63"/>
    <w:rsid w:val="004D07C3"/>
    <w:rsid w:val="004D2CFD"/>
    <w:rsid w:val="004D32DC"/>
    <w:rsid w:val="004D3537"/>
    <w:rsid w:val="004D3655"/>
    <w:rsid w:val="004D6D7B"/>
    <w:rsid w:val="004F1D8A"/>
    <w:rsid w:val="004F3519"/>
    <w:rsid w:val="00502F2A"/>
    <w:rsid w:val="00503224"/>
    <w:rsid w:val="00510E10"/>
    <w:rsid w:val="00512B1D"/>
    <w:rsid w:val="00521086"/>
    <w:rsid w:val="0052135F"/>
    <w:rsid w:val="005217E3"/>
    <w:rsid w:val="00524C65"/>
    <w:rsid w:val="005252BC"/>
    <w:rsid w:val="0053219B"/>
    <w:rsid w:val="00532715"/>
    <w:rsid w:val="00532979"/>
    <w:rsid w:val="00533F5F"/>
    <w:rsid w:val="00534895"/>
    <w:rsid w:val="00534A2A"/>
    <w:rsid w:val="00541DC0"/>
    <w:rsid w:val="005445C6"/>
    <w:rsid w:val="00544FDF"/>
    <w:rsid w:val="00550B29"/>
    <w:rsid w:val="00552AA9"/>
    <w:rsid w:val="00565318"/>
    <w:rsid w:val="005658C5"/>
    <w:rsid w:val="0056671E"/>
    <w:rsid w:val="00575539"/>
    <w:rsid w:val="00583C1D"/>
    <w:rsid w:val="00584398"/>
    <w:rsid w:val="0058550E"/>
    <w:rsid w:val="00590C03"/>
    <w:rsid w:val="005A2D0E"/>
    <w:rsid w:val="005B7CAB"/>
    <w:rsid w:val="005B7E0A"/>
    <w:rsid w:val="005D1B14"/>
    <w:rsid w:val="005D67BA"/>
    <w:rsid w:val="005D70B2"/>
    <w:rsid w:val="005D7295"/>
    <w:rsid w:val="005E036B"/>
    <w:rsid w:val="005E261E"/>
    <w:rsid w:val="005F2AB9"/>
    <w:rsid w:val="005F5977"/>
    <w:rsid w:val="005F627E"/>
    <w:rsid w:val="00607512"/>
    <w:rsid w:val="00622FF2"/>
    <w:rsid w:val="00631C58"/>
    <w:rsid w:val="00632BD0"/>
    <w:rsid w:val="00633D72"/>
    <w:rsid w:val="00642DE1"/>
    <w:rsid w:val="006432FD"/>
    <w:rsid w:val="00646729"/>
    <w:rsid w:val="00651A2C"/>
    <w:rsid w:val="00660943"/>
    <w:rsid w:val="00661469"/>
    <w:rsid w:val="00661A42"/>
    <w:rsid w:val="00665C2F"/>
    <w:rsid w:val="00670463"/>
    <w:rsid w:val="00674E21"/>
    <w:rsid w:val="00684981"/>
    <w:rsid w:val="00690444"/>
    <w:rsid w:val="00692FFC"/>
    <w:rsid w:val="006A09AD"/>
    <w:rsid w:val="006B4AC7"/>
    <w:rsid w:val="006C13E8"/>
    <w:rsid w:val="006C1816"/>
    <w:rsid w:val="006C1E9D"/>
    <w:rsid w:val="006C43B9"/>
    <w:rsid w:val="006D40DF"/>
    <w:rsid w:val="006E345D"/>
    <w:rsid w:val="006F1728"/>
    <w:rsid w:val="00701166"/>
    <w:rsid w:val="00714512"/>
    <w:rsid w:val="007167FE"/>
    <w:rsid w:val="00720A4E"/>
    <w:rsid w:val="007226E7"/>
    <w:rsid w:val="00722A18"/>
    <w:rsid w:val="00725C1E"/>
    <w:rsid w:val="00727FAE"/>
    <w:rsid w:val="0073756B"/>
    <w:rsid w:val="0074105F"/>
    <w:rsid w:val="00744568"/>
    <w:rsid w:val="00746069"/>
    <w:rsid w:val="0075418D"/>
    <w:rsid w:val="0075678C"/>
    <w:rsid w:val="0076306A"/>
    <w:rsid w:val="007659D3"/>
    <w:rsid w:val="00767587"/>
    <w:rsid w:val="00767B77"/>
    <w:rsid w:val="00771BA6"/>
    <w:rsid w:val="007762AA"/>
    <w:rsid w:val="0078015C"/>
    <w:rsid w:val="0078121B"/>
    <w:rsid w:val="00784E6B"/>
    <w:rsid w:val="007865CB"/>
    <w:rsid w:val="00791B4D"/>
    <w:rsid w:val="0079234D"/>
    <w:rsid w:val="00792968"/>
    <w:rsid w:val="00793AE3"/>
    <w:rsid w:val="007949CE"/>
    <w:rsid w:val="00794DE9"/>
    <w:rsid w:val="007A1FBD"/>
    <w:rsid w:val="007A2E79"/>
    <w:rsid w:val="007B0635"/>
    <w:rsid w:val="007B1024"/>
    <w:rsid w:val="007B6003"/>
    <w:rsid w:val="007C0308"/>
    <w:rsid w:val="007C080B"/>
    <w:rsid w:val="007C0AB8"/>
    <w:rsid w:val="007C7BC5"/>
    <w:rsid w:val="007D1085"/>
    <w:rsid w:val="007D247E"/>
    <w:rsid w:val="007D33C6"/>
    <w:rsid w:val="007D5D85"/>
    <w:rsid w:val="007E211A"/>
    <w:rsid w:val="007E35E7"/>
    <w:rsid w:val="007E5569"/>
    <w:rsid w:val="007E67E2"/>
    <w:rsid w:val="007F332A"/>
    <w:rsid w:val="007F749F"/>
    <w:rsid w:val="00801439"/>
    <w:rsid w:val="00806B88"/>
    <w:rsid w:val="008070C7"/>
    <w:rsid w:val="008121D5"/>
    <w:rsid w:val="008200F6"/>
    <w:rsid w:val="00820D4C"/>
    <w:rsid w:val="0083162E"/>
    <w:rsid w:val="0083572A"/>
    <w:rsid w:val="008413EA"/>
    <w:rsid w:val="0084242A"/>
    <w:rsid w:val="00857E3C"/>
    <w:rsid w:val="00864CC6"/>
    <w:rsid w:val="00864CDF"/>
    <w:rsid w:val="008837E1"/>
    <w:rsid w:val="00885A36"/>
    <w:rsid w:val="008906F6"/>
    <w:rsid w:val="008936C7"/>
    <w:rsid w:val="008948C5"/>
    <w:rsid w:val="00897C0C"/>
    <w:rsid w:val="008A2361"/>
    <w:rsid w:val="008C08D0"/>
    <w:rsid w:val="008C1112"/>
    <w:rsid w:val="008C2E90"/>
    <w:rsid w:val="008E330C"/>
    <w:rsid w:val="008E4FCB"/>
    <w:rsid w:val="008E68FD"/>
    <w:rsid w:val="008F26E8"/>
    <w:rsid w:val="008F46AE"/>
    <w:rsid w:val="008F73A9"/>
    <w:rsid w:val="00903C4F"/>
    <w:rsid w:val="0090632D"/>
    <w:rsid w:val="0090636E"/>
    <w:rsid w:val="00907B24"/>
    <w:rsid w:val="00912D92"/>
    <w:rsid w:val="00914084"/>
    <w:rsid w:val="00916362"/>
    <w:rsid w:val="009204E3"/>
    <w:rsid w:val="0093154F"/>
    <w:rsid w:val="00932BE1"/>
    <w:rsid w:val="009368D7"/>
    <w:rsid w:val="009405AE"/>
    <w:rsid w:val="00945C66"/>
    <w:rsid w:val="00965B6D"/>
    <w:rsid w:val="00966630"/>
    <w:rsid w:val="00970EEF"/>
    <w:rsid w:val="00974CDA"/>
    <w:rsid w:val="009760D9"/>
    <w:rsid w:val="00977F13"/>
    <w:rsid w:val="00983F33"/>
    <w:rsid w:val="00984C08"/>
    <w:rsid w:val="00985F27"/>
    <w:rsid w:val="00991D3F"/>
    <w:rsid w:val="00997F87"/>
    <w:rsid w:val="009A1081"/>
    <w:rsid w:val="009A1A94"/>
    <w:rsid w:val="009A64AD"/>
    <w:rsid w:val="009A7CBC"/>
    <w:rsid w:val="009D0FCE"/>
    <w:rsid w:val="009E2410"/>
    <w:rsid w:val="009F05DA"/>
    <w:rsid w:val="009F4D8F"/>
    <w:rsid w:val="00A01B3F"/>
    <w:rsid w:val="00A12E14"/>
    <w:rsid w:val="00A17000"/>
    <w:rsid w:val="00A179FB"/>
    <w:rsid w:val="00A33051"/>
    <w:rsid w:val="00A3313F"/>
    <w:rsid w:val="00A35FD8"/>
    <w:rsid w:val="00A36CB1"/>
    <w:rsid w:val="00A41AAE"/>
    <w:rsid w:val="00A50AB6"/>
    <w:rsid w:val="00A56A6B"/>
    <w:rsid w:val="00A57036"/>
    <w:rsid w:val="00A650EC"/>
    <w:rsid w:val="00A65C97"/>
    <w:rsid w:val="00A7250D"/>
    <w:rsid w:val="00A73940"/>
    <w:rsid w:val="00A92FB2"/>
    <w:rsid w:val="00A96928"/>
    <w:rsid w:val="00AA198F"/>
    <w:rsid w:val="00AA1E8F"/>
    <w:rsid w:val="00AB3D44"/>
    <w:rsid w:val="00AB54AC"/>
    <w:rsid w:val="00AB761F"/>
    <w:rsid w:val="00AE2BD7"/>
    <w:rsid w:val="00AE3C6E"/>
    <w:rsid w:val="00AE479F"/>
    <w:rsid w:val="00AE5E3D"/>
    <w:rsid w:val="00B078DE"/>
    <w:rsid w:val="00B1308C"/>
    <w:rsid w:val="00B14A3A"/>
    <w:rsid w:val="00B14E71"/>
    <w:rsid w:val="00B221BB"/>
    <w:rsid w:val="00B24B09"/>
    <w:rsid w:val="00B27E0A"/>
    <w:rsid w:val="00B311D4"/>
    <w:rsid w:val="00B32D28"/>
    <w:rsid w:val="00B4133A"/>
    <w:rsid w:val="00B435A1"/>
    <w:rsid w:val="00B45A34"/>
    <w:rsid w:val="00B51E87"/>
    <w:rsid w:val="00B52FE7"/>
    <w:rsid w:val="00B53A55"/>
    <w:rsid w:val="00B5775C"/>
    <w:rsid w:val="00B612EC"/>
    <w:rsid w:val="00B6757F"/>
    <w:rsid w:val="00B74FC4"/>
    <w:rsid w:val="00B7500F"/>
    <w:rsid w:val="00B91C20"/>
    <w:rsid w:val="00BA1958"/>
    <w:rsid w:val="00BA4D68"/>
    <w:rsid w:val="00BB5BE7"/>
    <w:rsid w:val="00BC4AD2"/>
    <w:rsid w:val="00BC5FD2"/>
    <w:rsid w:val="00BC6A4A"/>
    <w:rsid w:val="00BC734F"/>
    <w:rsid w:val="00BC7567"/>
    <w:rsid w:val="00BD70F5"/>
    <w:rsid w:val="00BF00D8"/>
    <w:rsid w:val="00BF10EA"/>
    <w:rsid w:val="00BF26E1"/>
    <w:rsid w:val="00BF272C"/>
    <w:rsid w:val="00BF67BD"/>
    <w:rsid w:val="00C03B67"/>
    <w:rsid w:val="00C070DA"/>
    <w:rsid w:val="00C115B4"/>
    <w:rsid w:val="00C11ADB"/>
    <w:rsid w:val="00C1245D"/>
    <w:rsid w:val="00C17359"/>
    <w:rsid w:val="00C20200"/>
    <w:rsid w:val="00C32B32"/>
    <w:rsid w:val="00C40432"/>
    <w:rsid w:val="00C41B78"/>
    <w:rsid w:val="00C52F7B"/>
    <w:rsid w:val="00C53724"/>
    <w:rsid w:val="00C56E28"/>
    <w:rsid w:val="00C614A2"/>
    <w:rsid w:val="00C7287A"/>
    <w:rsid w:val="00C76F74"/>
    <w:rsid w:val="00C8084E"/>
    <w:rsid w:val="00C81AAA"/>
    <w:rsid w:val="00C91A45"/>
    <w:rsid w:val="00C923D0"/>
    <w:rsid w:val="00C930B0"/>
    <w:rsid w:val="00C9533B"/>
    <w:rsid w:val="00C95858"/>
    <w:rsid w:val="00CA3065"/>
    <w:rsid w:val="00CA3ECB"/>
    <w:rsid w:val="00CB45BE"/>
    <w:rsid w:val="00CC0534"/>
    <w:rsid w:val="00CC7BEF"/>
    <w:rsid w:val="00CD191C"/>
    <w:rsid w:val="00CD458D"/>
    <w:rsid w:val="00CD5D34"/>
    <w:rsid w:val="00CE02FD"/>
    <w:rsid w:val="00CF200A"/>
    <w:rsid w:val="00CF5D3B"/>
    <w:rsid w:val="00CF671E"/>
    <w:rsid w:val="00CF6BAB"/>
    <w:rsid w:val="00CF77F4"/>
    <w:rsid w:val="00CF7C95"/>
    <w:rsid w:val="00D0202D"/>
    <w:rsid w:val="00D079FC"/>
    <w:rsid w:val="00D07B41"/>
    <w:rsid w:val="00D07EDA"/>
    <w:rsid w:val="00D166E1"/>
    <w:rsid w:val="00D16DC0"/>
    <w:rsid w:val="00D21614"/>
    <w:rsid w:val="00D26ABD"/>
    <w:rsid w:val="00D32555"/>
    <w:rsid w:val="00D34E97"/>
    <w:rsid w:val="00D35B78"/>
    <w:rsid w:val="00D4127D"/>
    <w:rsid w:val="00D475B8"/>
    <w:rsid w:val="00D50911"/>
    <w:rsid w:val="00D50F79"/>
    <w:rsid w:val="00D53473"/>
    <w:rsid w:val="00D551FA"/>
    <w:rsid w:val="00D60BE3"/>
    <w:rsid w:val="00D614B3"/>
    <w:rsid w:val="00D62FCB"/>
    <w:rsid w:val="00D66D40"/>
    <w:rsid w:val="00D710A2"/>
    <w:rsid w:val="00D76698"/>
    <w:rsid w:val="00D80D7B"/>
    <w:rsid w:val="00D80F17"/>
    <w:rsid w:val="00D82552"/>
    <w:rsid w:val="00D94145"/>
    <w:rsid w:val="00D9667B"/>
    <w:rsid w:val="00D97734"/>
    <w:rsid w:val="00DA2F51"/>
    <w:rsid w:val="00DA2F80"/>
    <w:rsid w:val="00DA3868"/>
    <w:rsid w:val="00DB0EAC"/>
    <w:rsid w:val="00DC4B8C"/>
    <w:rsid w:val="00DF01B0"/>
    <w:rsid w:val="00E05AAA"/>
    <w:rsid w:val="00E05CF9"/>
    <w:rsid w:val="00E1407C"/>
    <w:rsid w:val="00E17F71"/>
    <w:rsid w:val="00E2605E"/>
    <w:rsid w:val="00E3206F"/>
    <w:rsid w:val="00E34968"/>
    <w:rsid w:val="00E360C9"/>
    <w:rsid w:val="00E368C9"/>
    <w:rsid w:val="00E40610"/>
    <w:rsid w:val="00E46E71"/>
    <w:rsid w:val="00E50604"/>
    <w:rsid w:val="00E55412"/>
    <w:rsid w:val="00E62D6F"/>
    <w:rsid w:val="00E63CDC"/>
    <w:rsid w:val="00E65F3C"/>
    <w:rsid w:val="00E704A7"/>
    <w:rsid w:val="00E73DE3"/>
    <w:rsid w:val="00E75CC1"/>
    <w:rsid w:val="00E763D6"/>
    <w:rsid w:val="00E763FD"/>
    <w:rsid w:val="00E83328"/>
    <w:rsid w:val="00E83D82"/>
    <w:rsid w:val="00E85276"/>
    <w:rsid w:val="00E9093E"/>
    <w:rsid w:val="00E912C4"/>
    <w:rsid w:val="00E937A5"/>
    <w:rsid w:val="00E96C22"/>
    <w:rsid w:val="00E96FE8"/>
    <w:rsid w:val="00EA1720"/>
    <w:rsid w:val="00EA2417"/>
    <w:rsid w:val="00EA4EFD"/>
    <w:rsid w:val="00EB06B8"/>
    <w:rsid w:val="00EB3750"/>
    <w:rsid w:val="00EB4A75"/>
    <w:rsid w:val="00EC2B95"/>
    <w:rsid w:val="00ED1142"/>
    <w:rsid w:val="00ED6CF0"/>
    <w:rsid w:val="00EE2FD3"/>
    <w:rsid w:val="00EE38CF"/>
    <w:rsid w:val="00EF6A58"/>
    <w:rsid w:val="00EF6D7D"/>
    <w:rsid w:val="00F028A7"/>
    <w:rsid w:val="00F04D56"/>
    <w:rsid w:val="00F06BC6"/>
    <w:rsid w:val="00F13998"/>
    <w:rsid w:val="00F239CA"/>
    <w:rsid w:val="00F27CE0"/>
    <w:rsid w:val="00F3752D"/>
    <w:rsid w:val="00F506D7"/>
    <w:rsid w:val="00F506DA"/>
    <w:rsid w:val="00F51408"/>
    <w:rsid w:val="00F51514"/>
    <w:rsid w:val="00F5183A"/>
    <w:rsid w:val="00F543F6"/>
    <w:rsid w:val="00F632E4"/>
    <w:rsid w:val="00F637FA"/>
    <w:rsid w:val="00F707DA"/>
    <w:rsid w:val="00F72895"/>
    <w:rsid w:val="00F74A20"/>
    <w:rsid w:val="00F766FE"/>
    <w:rsid w:val="00F76990"/>
    <w:rsid w:val="00F82624"/>
    <w:rsid w:val="00F84DE1"/>
    <w:rsid w:val="00F921FC"/>
    <w:rsid w:val="00F94752"/>
    <w:rsid w:val="00F95218"/>
    <w:rsid w:val="00FB43CF"/>
    <w:rsid w:val="00FC5D60"/>
    <w:rsid w:val="00FD06A2"/>
    <w:rsid w:val="00FE2092"/>
    <w:rsid w:val="00FE74CA"/>
    <w:rsid w:val="00FF7033"/>
    <w:rsid w:val="2805B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2B67"/>
  <w15:docId w15:val="{EDF3BDED-0A99-42DB-9042-BF83885A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67"/>
    <w:rPr>
      <w:lang w:val="en-CA"/>
    </w:rPr>
  </w:style>
  <w:style w:type="paragraph" w:styleId="Heading1">
    <w:name w:val="heading 1"/>
    <w:basedOn w:val="Normal"/>
    <w:next w:val="Normal"/>
    <w:link w:val="Heading1Char"/>
    <w:uiPriority w:val="9"/>
    <w:qFormat/>
    <w:rsid w:val="000C6D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9A7CBC"/>
    <w:pPr>
      <w:keepNext/>
      <w:keepLines/>
      <w:spacing w:after="240" w:line="240" w:lineRule="atLeast"/>
      <w:outlineLvl w:val="1"/>
    </w:pPr>
    <w:rPr>
      <w:rFonts w:ascii="Arial Black" w:eastAsia="Times New Roman" w:hAnsi="Arial Black" w:cs="Times New Roman"/>
      <w:spacing w:val="-15"/>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3CF"/>
    <w:pPr>
      <w:tabs>
        <w:tab w:val="center" w:pos="4680"/>
        <w:tab w:val="right" w:pos="9360"/>
      </w:tabs>
    </w:pPr>
  </w:style>
  <w:style w:type="character" w:customStyle="1" w:styleId="HeaderChar">
    <w:name w:val="Header Char"/>
    <w:basedOn w:val="DefaultParagraphFont"/>
    <w:link w:val="Header"/>
    <w:uiPriority w:val="99"/>
    <w:rsid w:val="00FB43CF"/>
    <w:rPr>
      <w:lang w:val="en-CA"/>
    </w:rPr>
  </w:style>
  <w:style w:type="paragraph" w:styleId="Footer">
    <w:name w:val="footer"/>
    <w:basedOn w:val="Normal"/>
    <w:link w:val="FooterChar"/>
    <w:uiPriority w:val="99"/>
    <w:unhideWhenUsed/>
    <w:rsid w:val="00FB43CF"/>
    <w:pPr>
      <w:tabs>
        <w:tab w:val="center" w:pos="4680"/>
        <w:tab w:val="right" w:pos="9360"/>
      </w:tabs>
    </w:pPr>
  </w:style>
  <w:style w:type="character" w:customStyle="1" w:styleId="FooterChar">
    <w:name w:val="Footer Char"/>
    <w:basedOn w:val="DefaultParagraphFont"/>
    <w:link w:val="Footer"/>
    <w:uiPriority w:val="99"/>
    <w:rsid w:val="00FB43CF"/>
    <w:rPr>
      <w:lang w:val="en-CA"/>
    </w:rPr>
  </w:style>
  <w:style w:type="paragraph" w:styleId="BalloonText">
    <w:name w:val="Balloon Text"/>
    <w:basedOn w:val="Normal"/>
    <w:link w:val="BalloonTextChar"/>
    <w:uiPriority w:val="99"/>
    <w:semiHidden/>
    <w:unhideWhenUsed/>
    <w:rsid w:val="002D102E"/>
    <w:rPr>
      <w:rFonts w:ascii="Tahoma" w:hAnsi="Tahoma" w:cs="Tahoma"/>
      <w:sz w:val="16"/>
      <w:szCs w:val="16"/>
    </w:rPr>
  </w:style>
  <w:style w:type="character" w:customStyle="1" w:styleId="BalloonTextChar">
    <w:name w:val="Balloon Text Char"/>
    <w:basedOn w:val="DefaultParagraphFont"/>
    <w:link w:val="BalloonText"/>
    <w:uiPriority w:val="99"/>
    <w:semiHidden/>
    <w:rsid w:val="002D102E"/>
    <w:rPr>
      <w:rFonts w:ascii="Tahoma" w:hAnsi="Tahoma" w:cs="Tahoma"/>
      <w:sz w:val="16"/>
      <w:szCs w:val="16"/>
      <w:lang w:val="en-CA"/>
    </w:rPr>
  </w:style>
  <w:style w:type="character" w:customStyle="1" w:styleId="Heading2Char">
    <w:name w:val="Heading 2 Char"/>
    <w:basedOn w:val="DefaultParagraphFont"/>
    <w:link w:val="Heading2"/>
    <w:rsid w:val="009A7CBC"/>
    <w:rPr>
      <w:rFonts w:ascii="Arial Black" w:eastAsia="Times New Roman" w:hAnsi="Arial Black" w:cs="Times New Roman"/>
      <w:spacing w:val="-15"/>
      <w:kern w:val="28"/>
      <w:szCs w:val="20"/>
    </w:rPr>
  </w:style>
  <w:style w:type="paragraph" w:styleId="BodyText">
    <w:name w:val="Body Text"/>
    <w:basedOn w:val="Normal"/>
    <w:link w:val="BodyTextChar"/>
    <w:rsid w:val="009A7CBC"/>
    <w:pPr>
      <w:spacing w:after="240" w:line="240" w:lineRule="atLeast"/>
      <w:ind w:left="1080"/>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9A7CBC"/>
    <w:rPr>
      <w:rFonts w:ascii="Arial" w:eastAsia="Times New Roman" w:hAnsi="Arial" w:cs="Times New Roman"/>
      <w:spacing w:val="-5"/>
      <w:sz w:val="20"/>
      <w:szCs w:val="20"/>
    </w:rPr>
  </w:style>
  <w:style w:type="character" w:customStyle="1" w:styleId="Heading1Char">
    <w:name w:val="Heading 1 Char"/>
    <w:basedOn w:val="DefaultParagraphFont"/>
    <w:link w:val="Heading1"/>
    <w:uiPriority w:val="9"/>
    <w:rsid w:val="000C6DED"/>
    <w:rPr>
      <w:rFonts w:asciiTheme="majorHAnsi" w:eastAsiaTheme="majorEastAsia" w:hAnsiTheme="majorHAnsi" w:cstheme="majorBidi"/>
      <w:color w:val="365F91" w:themeColor="accent1" w:themeShade="BF"/>
      <w:sz w:val="32"/>
      <w:szCs w:val="32"/>
      <w:lang w:val="en-CA"/>
    </w:rPr>
  </w:style>
  <w:style w:type="paragraph" w:styleId="ListParagraph">
    <w:name w:val="List Paragraph"/>
    <w:basedOn w:val="Normal"/>
    <w:uiPriority w:val="34"/>
    <w:qFormat/>
    <w:rsid w:val="0086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707687CFFA446B55C7D3FFB95740C" ma:contentTypeVersion="10" ma:contentTypeDescription="Create a new document." ma:contentTypeScope="" ma:versionID="8bea26515fa550ad776a0fd14163d5f2">
  <xsd:schema xmlns:xsd="http://www.w3.org/2001/XMLSchema" xmlns:xs="http://www.w3.org/2001/XMLSchema" xmlns:p="http://schemas.microsoft.com/office/2006/metadata/properties" xmlns:ns2="f2b02850-275d-46bb-abbb-ecd49d56aa2b" xmlns:ns3="6bf5a98c-de26-4588-8434-e942cc2518a6" targetNamespace="http://schemas.microsoft.com/office/2006/metadata/properties" ma:root="true" ma:fieldsID="6fd2d23dd6375e6cbaad7e73dc211ce8" ns2:_="" ns3:_="">
    <xsd:import namespace="f2b02850-275d-46bb-abbb-ecd49d56aa2b"/>
    <xsd:import namespace="6bf5a98c-de26-4588-8434-e942cc2518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2850-275d-46bb-abbb-ecd49d56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5a98c-de26-4588-8434-e942cc2518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5E7B6-33BC-40F0-BD17-6F13227A8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2850-275d-46bb-abbb-ecd49d56aa2b"/>
    <ds:schemaRef ds:uri="6bf5a98c-de26-4588-8434-e942cc251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3F2B4-F2EC-4301-BE71-F3339707C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D0448-4046-4555-A4AC-30AD11246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Company>CODE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Kamie Brookes</cp:lastModifiedBy>
  <cp:revision>12</cp:revision>
  <dcterms:created xsi:type="dcterms:W3CDTF">2019-04-18T13:14:00Z</dcterms:created>
  <dcterms:modified xsi:type="dcterms:W3CDTF">2019-07-02T13:57:00Z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0x010100A93707687CFFA446B55C7D3FFB95740C</vt:lpwstr>
  </property>
</Properties>
</file>